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B0" w:rsidRPr="00EC49B0" w:rsidRDefault="00EC49B0" w:rsidP="00EC49B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Titr"/>
          <w:b/>
          <w:bCs/>
        </w:rPr>
      </w:pPr>
      <w:hyperlink r:id="rId6" w:history="1">
        <w:r w:rsidRPr="00EC49B0">
          <w:rPr>
            <w:rFonts w:ascii="Times New Roman" w:eastAsia="Times New Roman" w:hAnsi="Times New Roman" w:cs="B Titr"/>
            <w:b/>
            <w:bCs/>
            <w:color w:val="0000FF"/>
            <w:sz w:val="32"/>
            <w:szCs w:val="32"/>
            <w:rtl/>
          </w:rPr>
          <w:t xml:space="preserve">آموزش طرز صحيح نشستن پشت رايانه + تصاوير </w:t>
        </w:r>
      </w:hyperlink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از عوامل موثر در افزایش بهره وری مناسب بودن محل کار و شرایط محیط است. اگر دوست دارید بهره وری کارتان را افزایش دهید این گزارش را مطالعه كنيد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t>به گزارش خبرنگار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FFFF"/>
        </w:rPr>
        <w:t> </w:t>
      </w:r>
      <w:hyperlink r:id="rId7" w:history="1">
        <w:r w:rsidRPr="00EC49B0">
          <w:rPr>
            <w:rFonts w:ascii="Tahoma" w:eastAsia="Times New Roman" w:hAnsi="Tahoma" w:cs="B Nazanin"/>
            <w:b/>
            <w:bCs/>
            <w:sz w:val="24"/>
            <w:szCs w:val="24"/>
            <w:shd w:val="clear" w:color="auto" w:fill="FFFFFF"/>
            <w:rtl/>
          </w:rPr>
          <w:t>دریچه فناوری اطلاعات باشگاه خبرنگاران</w:t>
        </w:r>
      </w:hyperlink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t>؛</w:t>
      </w:r>
      <w:r w:rsidRPr="00EC49B0">
        <w:rPr>
          <w:rFonts w:ascii="Times New Roman" w:eastAsia="Times New Roman" w:hAnsi="Times New Roman" w:cs="B Nazanin"/>
          <w:color w:val="FF0000"/>
          <w:sz w:val="24"/>
          <w:szCs w:val="24"/>
          <w:shd w:val="clear" w:color="auto" w:fill="FFFFFF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ﺑﻪ ﻣﻨﻈﻮر اﺳﺘﻔﺎده ﺑﻬﺘﺮ و اﻓﺰاﻳﺶ ﻛﺎراﻳﻲ و ﻛﺎﻫﺶ ﻋﻮارض ﺟﺎﻧﺒﻲ اﺳﺘﻔﺎده از ﻫﺮ وﺳﻴﻠﻪ ﻳﺎ ﺗﻜﻨﻮﻟﻮژي، ﻻزم اﺳﺖ ﺑﻬﺘﺮﻳﻦ ﺷﺮاﻳﻂ ﺑﺮاي ﺑﻬﺮهﺑﺮداري از آن اﻳﺠﺎد ﺷﻮد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ﭼﮕﻮﻧﮕﻲ اﻳﺠﺎد اﻳﻦ ﺷﺮاﻳﻂ، از ﻳﻚ ﺳﻮ ﺑﻪ ﻣﺎﻫﻴﺖ آن وﺳﻴﻠﻪ و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ﻓﻦآوري و ازﺳﻮي دﻳﮕﺮ ﺑﻪ وﻳﮋﮔﻲﻫﺎي ﻓﻴﺰﻳﻜﻲو رواﻧﻲ اﻧﺴﺎن و ﻧﺤﻮه ارﺗﺒﺎط اﻳﻦدو ﺑﺎﻳﻜﺪﻳﮕﺮ واﺑﺴﺘﻪ اﺳﺖ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3231676" cy="1924334"/>
            <wp:effectExtent l="0" t="0" r="6985" b="0"/>
            <wp:docPr id="11" name="Picture 11" descr="C:\Users\MFT\Desktop\1263747_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T\Desktop\1263747_9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25" cy="19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مواردی که برای استفاده صحیح از رایانه مورد توجه قرار گیرند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1.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صفحه نمایش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ﺻﻔﺤﻪ ﻧﻤﺎﻳﺶ ﺑﺎﻳﺪ ﻗﺎﺑﻞ ﺗﻨﻈﻴﻢ ﺑﺎﺷﺪ ﺑﻪﻃﻮري ﻛﻪ ﭼﺸﻢﻫﺎ ﻫﻢ ﺳﻄﺢ ﺑﺎ ﺑﺎﻻي ﺻﻔﺤﻪ ﻧﻤﺎﻳﺶ ﻗﺮار ﮔﻴﺮﻧﺪ. ﺑﻪ ﻣﻨﻈﻮرﻛﺎﻫﺶاﺛﺮ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ﺗﺸﻌﺸﻌﺎت، از ﻓﻴﻠﺘﺮ ﻳﺎ ﺻﻔﺤﻪ ﻧﻤﺎﻳﺶﻫﺎيﺿﺪ اﺷﻌﻪ ( ﻣﺎﻧﻨﺪ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 xml:space="preserve"> LCD ) 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اﺳﺘﻔﺎده ﻣﻲﺷﻮد . ﺑﻬﺘﺮ اﺳـﺖﻓﺎﺻـﻠﻪﭼﺸﻢﻫﺎ ﺗﺎ ﺻﻔﺤﻪ ﺣﺪاﻗﻞ 50</w:t>
      </w:r>
      <w:r w:rsidRPr="00EC49B0">
        <w:rPr>
          <w:rFonts w:ascii="Times New Roman" w:eastAsia="Times New Roman" w:hAnsi="Times New Roman" w:cs="B Nazanin"/>
          <w:sz w:val="24"/>
          <w:szCs w:val="24"/>
        </w:rPr>
        <w:t xml:space="preserve"> cm 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ﺑﺎﺷﺪ،ﻛﺎرﺑﺮ ﺑﻴﺶ از ده ﺗﺎ ﭘﺎﻧﺰده دﻗﻴﻘﻪ ﺑﻪﺻﻔﺤﻪ ﻧﻤﺎﻳﺶﺧﻴـﺮه ﻧﺸـﻮد و زاوﻳﻪ ﭼﺸﻢ ﺑﺎ وﺳﻂﺻﻔﺤﻪ ﻧﻤﺎﻳﺶﺣﺪود 20 درﺟﻪ ﺗﻨﻈﻴﻢ ﮔﺮدد ﺗﺎ ﮔﺮدن ﻛﺎﻣﻼ ﺻﺎفو ﺳﺮ ﺑﻪ ﺳﻤﺖ ﺑﺎﻻ ﻳﺎ ﭘـﺎﻳﻴﻦ خم نشود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Pr="00EC49B0" w:rsidRDefault="00EC49B0" w:rsidP="00EC49B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noProof/>
          <w:sz w:val="24"/>
          <w:szCs w:val="24"/>
        </w:rPr>
        <mc:AlternateContent>
          <mc:Choice Requires="wps">
            <w:drawing>
              <wp:inline distT="0" distB="0" distL="0" distR="0" wp14:anchorId="2B9857D0" wp14:editId="0E6D8308">
                <wp:extent cx="307340" cy="307340"/>
                <wp:effectExtent l="0" t="0" r="0" b="0"/>
                <wp:docPr id="9" name="AutoShape 2" descr="http://cdn.yjc.ir/files/fa/news/1392/4/6/1263796_7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http://cdn.yjc.ir/files/fa/news/1392/4/6/1263796_774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GXSZ67jAgAA+AUAAA4AAAAAAAAAAAAAAAAA&#10;LgIAAGRycy9lMm9Eb2MueG1sUEsBAi0AFAAGAAgAAAAhAOvGwK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2927350" cy="1733550"/>
            <wp:effectExtent l="0" t="0" r="6350" b="0"/>
            <wp:docPr id="12" name="Picture 12" descr="C:\Users\MFT\Desktop\1263796_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T\Desktop\1263796_7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2.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صفحه کلید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ﺻﻔﺤﻪ ﻛﻠﻴﺪ ﺑﺎﻳﺪ در ﻣﺤﻞ ﻣﻨﺎﺳﺒﻲ ﻗﺮار ﮔﻴﺮد. ﺑﻬﺘﺮ اﺳﺖ از ﺻﻔﺤﻪ ﻛﻠﻴﺪﻫﺎﻳﻲ اﺳﺘﻔﺎده ﺷﻮد ﻛﻪ ﻗﺴﻤﺖ زﻳﺮدﺳﺘﻲ دارﻧﺪ، ﺗﺎ ﻓﺸﺎر ﻛﻤﺘﺮي ﺑﻪ ﻣﭻ دﺳﺖ وارد ﺷﻮد. ﻓﺎﺻﻠﻪ ﺻﻨﺪﻟﻲ و ﻣﻴﺰ ﺑﺎﻳﺪ ﻃﻮري ﺗﻨﻈﻴﻢ ﺷﻮد ﻛﻪ دﺳﺖﻫﺎ ﺑﻪﺻﻮرتﻗﺎﺋﻢرويﺻﻔﺤﻪ ﻛﻠﻴﺪﻗﺮار ﮔﻴﺮﻧﺪ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Pr="00EC49B0" w:rsidRDefault="00EC49B0" w:rsidP="00EC49B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lastRenderedPageBreak/>
        <w:drawing>
          <wp:inline distT="0" distB="0" distL="0" distR="0">
            <wp:extent cx="2293374" cy="1358116"/>
            <wp:effectExtent l="0" t="0" r="0" b="0"/>
            <wp:docPr id="13" name="Picture 13" descr="C:\Users\MFT\Desktop\1263763_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FT\Desktop\1263763_3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89" cy="135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  <w:r w:rsidRPr="00EC49B0">
        <w:rPr>
          <w:rFonts w:ascii="Times New Roman" w:eastAsia="Times New Roman" w:hAnsi="Times New Roman" w:cs="B Nazanin"/>
          <w:noProof/>
          <w:sz w:val="24"/>
          <w:szCs w:val="24"/>
        </w:rPr>
        <mc:AlternateContent>
          <mc:Choice Requires="wps">
            <w:drawing>
              <wp:inline distT="0" distB="0" distL="0" distR="0" wp14:anchorId="522C450E" wp14:editId="07621862">
                <wp:extent cx="307340" cy="307340"/>
                <wp:effectExtent l="0" t="0" r="0" b="0"/>
                <wp:docPr id="8" name="AutoShape 3" descr="http://cdn.yjc.ir/files/fa/news/1392/4/6/1263763_3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://cdn.yjc.ir/files/fa/news/1392/4/6/1263763_380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H8oUfTjAgAA+AUAAA4AAAAAAAAAAAAAAAAA&#10;LgIAAGRycy9lMm9Eb2MueG1sUEsBAi0AFAAGAAgAAAAhAOvGwK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3.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ماوس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ﻣﺎوس در وﺿﻌﻴﺘﻲ ﻗﺮار ﮔﻴﺮد ﻛﻪ ﻓﻀﺎی ﻛﺎﻓﻲ ﺑﺮاي ﺣﺮﻛﺖ آن وﺟﻮد داﺷﺘﻪ ﺑﺎﺷﺪ و از </w:t>
      </w:r>
      <w:r w:rsidRPr="00EC49B0">
        <w:rPr>
          <w:rFonts w:ascii="Times New Roman" w:eastAsia="Times New Roman" w:hAnsi="Times New Roman" w:cs="B Nazanin"/>
          <w:sz w:val="24"/>
          <w:szCs w:val="24"/>
        </w:rPr>
        <w:t>Mouse pad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ﻣﻨﺎﺳﺐ ﺑﻪ</w:t>
      </w:r>
      <w:r w:rsidRPr="00EC49B0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ﻣﻨﻈﻮر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ﺣﺮﻛﺖ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راﺣﺖ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روان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ﻣﺎوس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اﺳﺘﻔﺎده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ﺷﻮد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روش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ﺻﺤﻴﺢ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 اﺳﺘﻔﺎده ﻣﺎوس، از آﺳﻴﺐ دﻳﺪن ﻣﭻ دﺳﺖ</w:t>
      </w:r>
      <w:r w:rsidRPr="00EC49B0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EC49B0">
        <w:rPr>
          <w:rFonts w:ascii="Times New Roman" w:eastAsia="Times New Roman" w:hAnsi="Times New Roman" w:cs="B Nazanin" w:hint="cs"/>
          <w:sz w:val="24"/>
          <w:szCs w:val="24"/>
          <w:rtl/>
        </w:rPr>
        <w:t>ﺟﻠ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ﻮﮔﻴﺮي ﻣﻲﻛﻨﺪ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Default="00EC49B0" w:rsidP="00EC49B0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2300704" cy="1362456"/>
            <wp:effectExtent l="0" t="0" r="4445" b="9525"/>
            <wp:docPr id="14" name="Picture 14" descr="C:\Users\MFT\Desktop\1263764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FT\Desktop\1263764_4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04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4.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صندلی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Default="00EC49B0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noProof/>
          <w:sz w:val="24"/>
          <w:szCs w:val="24"/>
          <w:rtl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ﻛﺎرﺑﺮ ﻣﻤﻜﻦ اﺳﺖ ﺑﻨﺎ ﺑﻪ ﻛﺎري ﻛﻪ ﺑﺎ راﻳﺎﻧﻪ اﻧﺠﺎم ﻣﻲدﻫﺪ، ﺳﺎﻋﺖﻫﺎ روي ﺻﻨﺪﻟﻲ ﺑﻨﺸﻴﻨﺪ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ﭘﺲﺻﻨﺪﻟﻲ راﻳﺎﻧﻪ ﺑﺎﻳﺪ راﺣﺖ و ارﺗﻔﺎع آن ﻗﺎﺑﻞ ﺗﻨﻈﻴﻢ ﺑﺎﺷﺪ. ﻫﻤﭽﻨﻴﻦ داراي ﭘﺸﺘﻲ ﻣﻨﺎﺳﺐ ﺑﺮايﻛﻤﺮ و ﮔﺮدن ﺑﺎﺷﺪ و ﺻﻨﺪﻟﻲ ﺑﺘﻮاﻧﺪ ﺑﻪ راﺣﺘﻲ ﺑﭽﺮﺧﺪ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9B62C1" w:rsidRPr="00EC49B0" w:rsidRDefault="009B62C1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noProof/>
          <w:sz w:val="24"/>
          <w:szCs w:val="24"/>
        </w:rPr>
        <w:drawing>
          <wp:inline distT="0" distB="0" distL="0" distR="0">
            <wp:extent cx="2927350" cy="1494155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5.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میز کار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ﺑﻪ ﻃﻮر ﻣﺘﻮﺳﻂ ارﺗﻔﺎع 60 ﺗﺎ 70 ﺳﺎﻧﺘﻲ ﻣﺘﺮ ﺑﺮاي ﻣﻴﺰ راﻳﺎﻧﻪ ﻣﻄﻠﻮب اﺳﺖ. ﻣﻴﺰ ﺑﺎﻳﺪ ﻓﻀﺎي ﻛﺎﻓﻲ ﺑﺮاي ﻗﺮارﮔﺮﻓﺘﻦ اﺟﺰاي راﻳﺎﻧﻪ و ﻟﻮازم ﺟﺎﻧﺒﻲ ﻣﻮرد ﻧﻴﺎز ﻣﺜﻞ ﭼﺎﭘﮕﺮ، ﭘﻮﻳﺸﮕﺮ، ﺑﻠﻨﺪﮔﻮ و ... را داﺷﺘﻪ ﺑﺎﺷﺪ.روی میز محلی برای قرار گرفتن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ﻣﺎوس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ﺣﺮﻛﺖ راﺣﺖ آن ﻣﻮرد ﻧﻴﺎز اﺳﺖ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.</w:t>
      </w:r>
      <w:r w:rsidR="009B62C1" w:rsidRPr="009B62C1">
        <w:rPr>
          <w:rFonts w:ascii="Times New Roman" w:eastAsia="Times New Roman" w:hAnsi="Times New Roman" w:cs="B Nazanin"/>
          <w:noProof/>
          <w:sz w:val="24"/>
          <w:szCs w:val="24"/>
          <w:rtl/>
        </w:rPr>
        <w:t xml:space="preserve"> </w:t>
      </w:r>
    </w:p>
    <w:p w:rsidR="00EC49B0" w:rsidRPr="00EC49B0" w:rsidRDefault="00EC49B0" w:rsidP="00EC49B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p w:rsid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9B62C1" w:rsidRPr="00EC49B0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bookmarkEnd w:id="0"/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6.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زیر پایی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ﺑﻪ ﻣﻨﻈﻮر ﻛﺎﻫﺶﺧﺴﺘﮕﻲ ﭘﺎﻫﺎ ﻳﻚ زﻳﺮﭘﺎﻳﻲ ﻻزم اﺳﺖ ﻛﻪ ﺑﺎﻳﺪ ﻣﺘﻨﺎﺳﺐ ﺑﺎ ﻗﺪ ﻛﺎرﺑﺮ ﺑﺎﺷﺪ ﺗﺎ ﻛﺎرﺑﺮ ﭘﺎﻫﺎ را روي آنﻗﺮار داده و در مدت ﻃﻮﻻﻧﻲ اﺳﺘﻔﺎده از راﻳﺎﻧﻪ ﻣﺎﻧﻊ ﺧﺴﺘﮕﻲ ﺷﺪﻳﺪ ﺷﻮد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Default="009B62C1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7F7A8DB0" wp14:editId="1B9AA01C">
            <wp:simplePos x="0" y="0"/>
            <wp:positionH relativeFrom="margin">
              <wp:posOffset>1784985</wp:posOffset>
            </wp:positionH>
            <wp:positionV relativeFrom="margin">
              <wp:posOffset>-215900</wp:posOffset>
            </wp:positionV>
            <wp:extent cx="2207895" cy="1307465"/>
            <wp:effectExtent l="0" t="0" r="1905" b="6985"/>
            <wp:wrapSquare wrapText="bothSides"/>
            <wp:docPr id="16" name="Picture 16" descr="C:\Users\MFT\Desktop\1263777_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FT\Desktop\1263777_2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2586826" cy="1531896"/>
            <wp:effectExtent l="0" t="0" r="4445" b="0"/>
            <wp:docPr id="17" name="Picture 17" descr="C:\Users\MFT\Desktop\1263775_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FT\Desktop\1263775_53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51" cy="153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7.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نور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یکی از ﻋﻮاﻣﻞ ﻣﻬﻢ ﻫﻨﮕﺎم اﺳﺘﻔﺎده از راﻳﺎﻧﻪ ﻧﻮر ﻣﺤﻴﻂ اﺳﺖ. ﻧﻮر ﺑﺎﻳﺪ ﺑﻪ اﻧﺪازه ﻛﺎﻓﻲ ﺑﺎﺷﺪ و ﺑﻪ ﻃﻮر ﻋﻤﻮد از ﺑﺎﻻ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ﺑﻪ ﻣﻴﺰ ﻛﺎر ﺑﺘﺎﺑﺪ. ﺑﻬﺘﺮ اﺳﺖﺟﻬﺖ ﺗﺎﺑﺶ ﻧﻮر، ﻣﺴﺘﻘﻴﻢ ﺑﻪ ﺳﻤﺖﺻﻔﺤﻪ ﻧﻤﺎﻳﺶﻧﺒﺎﺷﺪو ﻣﻨﺒﻊ ﻧﻮر در ﺑﺎﻻيﻣﻴﺰ ﻗﺮارداﺷﺘﻪ ﺑﺎﺷﺪ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9B62C1" w:rsidRPr="00EC49B0" w:rsidRDefault="009B62C1" w:rsidP="009B62C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Default="009B62C1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2208060" cy="1307592"/>
            <wp:effectExtent l="0" t="0" r="1905" b="6985"/>
            <wp:docPr id="18" name="Picture 18" descr="C:\Users\MFT\Desktop\1263780_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FT\Desktop\1263780_7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60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C1" w:rsidRPr="00EC49B0" w:rsidRDefault="009B62C1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8.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محیط کار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ﻣﺤﻴﻄﻲ ﻛﻪ ﻛﺎرﺑﺮ در آنﻛﺎر ﻣﻲﻛﻨﺪ ﺑﺎﻳﺪ داراي ﻓﻀﺎي ﻛﺎﻓﻲ ﺟﻬﺖﺟﺮﻳﺎن ﻳﺎﻓﺘﻦ ﻫﻮا و ﺗﻬﻮﻳﻪ ﻣﻨﺎﺳﺐ ﺑﺎﺷﺪ. اﻧﺪازه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ﻣﺤﻴﻂ و ﭼﻴﺪﻣﺎن وﺳﺎﻳﻞ ﻃﻮري ﺑﺎﺷﺪ ﻛﻪ ﻣﺎﻧﻊ ﺧﺴﺘﮕﻲ ﻛﺎرﺑﺮ ﺷﻮد و ﻛﺎراﺋﻲ او را ﺑﺎﻻ ﺑﺒﺮد. ﻫﻤﭽﻨﻴﻦ ﺳﺮﻣﺎ و</w:t>
      </w:r>
      <w:r w:rsidRPr="00EC49B0">
        <w:rPr>
          <w:rFonts w:ascii="Times New Roman" w:eastAsia="Times New Roman" w:hAnsi="Times New Roman" w:cs="B Nazanin"/>
          <w:sz w:val="24"/>
          <w:szCs w:val="24"/>
        </w:rPr>
        <w:t> 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ﮔﺮﻣﺎي ﻣﺤﻴﻂﻛﺎر در ﻓﺼﻞﻫﺎيﻣﺨﺘﻠﻒﺗﺎﻣﻴﻦ ﺷﻮد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EC49B0" w:rsidRPr="00EC49B0" w:rsidRDefault="009B62C1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2204688" cy="1305596"/>
            <wp:effectExtent l="0" t="0" r="5715" b="8890"/>
            <wp:docPr id="19" name="Picture 19" descr="C:\Users\MFT\Desktop\1263781_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FT\Desktop\1263781_8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49" cy="1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9.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عوامل دیگر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ﻛﺎر ﻃﻮﻻﻧﻲ ﺑﺎ راﻳﺎﻧﻪ ﻣﻨﺠﺮ ﺑﻪ ﺧﺴﺘﮕﻲ ﻛﺎرﺑﺮ ﻣﻲﺷﻮد</w:t>
      </w:r>
      <w:r w:rsidRPr="00EC49B0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 xml:space="preserve">ﺑﻬﺘﺮ اﺳﺖ در ﻣﺪت ﻛﺎر ﺑﺎ ﺻﻔﺤﻪ ﻧﻤﺎﻳﺶ، ﺑﻪ ﻃﻮر ﻣﻤﺘﺪ ﺑﻪآن ﻧﮕﺎه ﻧﻜﻨﻴﺪ و در ﺣﻴﻦ ﻛﺎر وﻗﺖ اﺳﺘﺮاﺣﺖ ﺑﺮاي ﺧﻮد در ﻧﻈﺮ ﺑﮕﻴﺮﻳﺪ و ﺑﻪ ﻃﻮر ﻣﻌﻤﻮل ﺑﻴﺶ از </w:t>
      </w:r>
      <w:r w:rsidRPr="00EC49B0">
        <w:rPr>
          <w:rFonts w:ascii="Times New Roman" w:eastAsia="Times New Roman" w:hAnsi="Times New Roman" w:cs="B Nazanin"/>
          <w:sz w:val="24"/>
          <w:szCs w:val="24"/>
        </w:rPr>
        <w:t xml:space="preserve">3 </w:t>
      </w:r>
      <w:r w:rsidRPr="00EC49B0">
        <w:rPr>
          <w:rFonts w:ascii="Times New Roman" w:eastAsia="Times New Roman" w:hAnsi="Times New Roman" w:cs="B Nazanin"/>
          <w:sz w:val="24"/>
          <w:szCs w:val="24"/>
          <w:rtl/>
        </w:rPr>
        <w:t>ﺳﺎﻋﺖ ﺑﻪﻃﻮر ﭘﻴﻮﺳﺘﻪ ﻣﺸﻐﻮل ﺑﻪ ﻛﺎر ﺑﺎ راﻳﺎﻧﻪ ﻧﺒﺎﺷﻴﺪ</w:t>
      </w:r>
      <w:r w:rsidRPr="00EC49B0">
        <w:rPr>
          <w:rFonts w:ascii="Times New Roman" w:eastAsia="Times New Roman" w:hAnsi="Times New Roman" w:cs="B Nazanin"/>
          <w:sz w:val="24"/>
          <w:szCs w:val="24"/>
        </w:rPr>
        <w:t>. 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9B62C1" w:rsidP="009B62C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2208057" cy="1307592"/>
            <wp:effectExtent l="0" t="0" r="1905" b="6985"/>
            <wp:docPr id="20" name="Picture 20" descr="C:\Users\MFT\Desktop\1263787_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FT\Desktop\1263787_95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57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shd w:val="clear" w:color="auto" w:fill="FFD700"/>
          <w:rtl/>
        </w:rPr>
        <w:t>یک سوال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shd w:val="clear" w:color="auto" w:fill="FFD700"/>
          <w:rtl/>
        </w:rPr>
        <w:t>چرا ارگونومی ضروری است</w:t>
      </w:r>
      <w:r w:rsidRPr="00EC49B0">
        <w:rPr>
          <w:rFonts w:ascii="Times New Roman" w:eastAsia="Times New Roman" w:hAnsi="Times New Roman" w:cs="B Nazanin"/>
          <w:b/>
          <w:bCs/>
          <w:sz w:val="24"/>
          <w:szCs w:val="24"/>
          <w:shd w:val="clear" w:color="auto" w:fill="FFD700"/>
        </w:rPr>
        <w:t>:</w:t>
      </w:r>
    </w:p>
    <w:p w:rsidR="00EC49B0" w:rsidRPr="00EC49B0" w:rsidRDefault="00EC49B0" w:rsidP="00EC49B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shd w:val="clear" w:color="auto" w:fill="FFD700"/>
        </w:rPr>
      </w:pP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آن ﭼﻪ </w:t>
      </w:r>
      <w:r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>درﺑﺎره ارﮔﻮﻧﻮﻣﻲ ﮔﻔﺘﻪ ﺷﺪ، ﻣﺎﻫﻴﺖ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اﻳﻦ رﺷﺘﻪ ﻋﻠﻤﻲ را آﺷﻜﺎر ﻣﻲﻛﻨﺪ ﺑﻪ ﻧﺤﻮيﻛﻪ ﺑﺎ ﻛﺎﻫﺶ</w:t>
      </w:r>
      <w:r w:rsidRPr="00EC49B0">
        <w:rPr>
          <w:rFonts w:ascii="Times New Roman" w:eastAsia="Times New Roman" w:hAnsi="Times New Roman" w:cs="Times New Roman" w:hint="cs"/>
          <w:sz w:val="24"/>
          <w:szCs w:val="24"/>
          <w:shd w:val="clear" w:color="auto" w:fill="FFD700"/>
          <w:rtl/>
        </w:rPr>
        <w:t> 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آﺳﻴﺐ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ﺟﺴﻤﻲ،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ﺧﻄﺎي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اﻧﺴﺎﻧﻲ،</w:t>
      </w:r>
      <w:r w:rsidRPr="00EC49B0">
        <w:rPr>
          <w:rFonts w:ascii="Times New Roman" w:eastAsia="Times New Roman" w:hAnsi="Times New Roman" w:cs="Times New Roman" w:hint="cs"/>
          <w:sz w:val="24"/>
          <w:szCs w:val="24"/>
          <w:shd w:val="clear" w:color="auto" w:fill="FFD700"/>
          <w:rtl/>
        </w:rPr>
        <w:t> 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دوﺑﺎرهﻛﺎري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و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اﻓﺰاﻳﺶﺑﻬﺮه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وري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>و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 xml:space="preserve"> ﺑﻬﺒﻮد ارﺗﺒﺎﻃﺎت، ﻣﻮﺟﺐﻛﺎﻫﺶ</w:t>
      </w:r>
      <w:r>
        <w:rPr>
          <w:rFonts w:ascii="Times New Roman" w:eastAsia="Times New Roman" w:hAnsi="Times New Roman" w:cs="B Nazanin" w:hint="cs"/>
          <w:sz w:val="24"/>
          <w:szCs w:val="24"/>
          <w:shd w:val="clear" w:color="auto" w:fill="FFD700"/>
          <w:rtl/>
        </w:rPr>
        <w:t xml:space="preserve"> 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  <w:rtl/>
        </w:rPr>
        <w:t>ﻫﺰﻳﻨﻪ ﻫـﺎ واﻓﺰاﻳﺶﻛﺎراﻳﻲ ﻣﻲﺷﻮد</w:t>
      </w:r>
      <w:r w:rsidRPr="00EC49B0">
        <w:rPr>
          <w:rFonts w:ascii="Times New Roman" w:eastAsia="Times New Roman" w:hAnsi="Times New Roman" w:cs="B Nazanin"/>
          <w:sz w:val="24"/>
          <w:szCs w:val="24"/>
          <w:shd w:val="clear" w:color="auto" w:fill="FFD700"/>
        </w:rPr>
        <w:t>.</w:t>
      </w:r>
    </w:p>
    <w:p w:rsidR="003C008A" w:rsidRPr="00EC49B0" w:rsidRDefault="003C008A" w:rsidP="00EC49B0">
      <w:pPr>
        <w:bidi/>
        <w:jc w:val="both"/>
        <w:rPr>
          <w:rFonts w:cs="B Nazanin"/>
          <w:sz w:val="24"/>
          <w:szCs w:val="24"/>
        </w:rPr>
      </w:pPr>
    </w:p>
    <w:sectPr w:rsidR="003C008A" w:rsidRP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B0"/>
    <w:rsid w:val="003C008A"/>
    <w:rsid w:val="009B62C1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5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jc.ir/fa/list/11/102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yjc.ir/fa/news/4442470/%D8%A2%D9%85%D9%88%D8%B2%D8%B4-%D8%B7%D8%B1%D8%B2-%D8%B5%D8%AD%D9%8A%D8%AD-%D9%86%D8%B4%D8%B3%D8%AA%D9%86-%D9%BE%D8%B4%D8%AA-%D8%B1%D8%A7%D9%8A%D8%A7%D9%86%D9%87-%D8%AA%D8%B5%D8%A7%D9%88%D9%8A%D8%B1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AB61-E176-4EB5-B4A7-406E4732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1</cp:revision>
  <dcterms:created xsi:type="dcterms:W3CDTF">2016-03-28T18:41:00Z</dcterms:created>
  <dcterms:modified xsi:type="dcterms:W3CDTF">2016-03-28T18:59:00Z</dcterms:modified>
</cp:coreProperties>
</file>