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17" w:rsidRDefault="00AC5A46" w:rsidP="005159BC">
      <w:pPr>
        <w:bidi/>
        <w:jc w:val="center"/>
        <w:rPr>
          <w:rFonts w:cs="B Titr"/>
          <w:lang w:bidi="fa-IR"/>
        </w:rPr>
      </w:pPr>
      <w:r w:rsidRPr="00AC5A46">
        <w:rPr>
          <w:rFonts w:cs="B Titr" w:hint="cs"/>
          <w:rtl/>
          <w:lang w:bidi="fa-IR"/>
        </w:rPr>
        <w:t xml:space="preserve">دستورعمل اجرايي برنامه مكمل ياري دانش آموزان دختر </w:t>
      </w:r>
      <w:r w:rsidR="005159BC">
        <w:rPr>
          <w:rFonts w:cs="B Titr" w:hint="cs"/>
          <w:rtl/>
          <w:lang w:bidi="fa-IR"/>
        </w:rPr>
        <w:t xml:space="preserve">دبيرستاني </w:t>
      </w:r>
      <w:r w:rsidRPr="00AC5A46">
        <w:rPr>
          <w:rFonts w:cs="B Titr" w:hint="cs"/>
          <w:rtl/>
          <w:lang w:bidi="fa-IR"/>
        </w:rPr>
        <w:t>با مگادوز ويتامين "د"</w:t>
      </w:r>
    </w:p>
    <w:p w:rsidR="00C454FA" w:rsidRDefault="00C454FA" w:rsidP="00C454FA">
      <w:pPr>
        <w:bidi/>
        <w:rPr>
          <w:rFonts w:cs="B Titr" w:hint="cs"/>
          <w:rtl/>
          <w:lang w:bidi="fa-IR"/>
        </w:rPr>
      </w:pPr>
      <w:r>
        <w:rPr>
          <w:rFonts w:cs="B Titr" w:hint="cs"/>
          <w:rtl/>
          <w:lang w:bidi="fa-IR"/>
        </w:rPr>
        <w:t>مقدمه:</w:t>
      </w:r>
    </w:p>
    <w:p w:rsidR="00DD28A2" w:rsidRDefault="00DD28A2" w:rsidP="00762B22">
      <w:pPr>
        <w:bidi/>
        <w:jc w:val="both"/>
        <w:rPr>
          <w:rFonts w:cs="B Nazanin" w:hint="cs"/>
          <w:b/>
          <w:bCs/>
          <w:sz w:val="24"/>
          <w:szCs w:val="24"/>
          <w:rtl/>
          <w:lang w:bidi="fa-IR"/>
        </w:rPr>
      </w:pPr>
      <w:r w:rsidRPr="00762B22">
        <w:rPr>
          <w:rFonts w:cs="B Nazanin" w:hint="cs"/>
          <w:b/>
          <w:bCs/>
          <w:sz w:val="24"/>
          <w:szCs w:val="24"/>
          <w:rtl/>
          <w:lang w:bidi="fa-IR"/>
        </w:rPr>
        <w:t>ویتامین</w:t>
      </w:r>
      <w:r w:rsidRPr="00762B22">
        <w:rPr>
          <w:rFonts w:cs="B Nazanin" w:hint="cs"/>
          <w:b/>
          <w:bCs/>
          <w:sz w:val="24"/>
          <w:szCs w:val="24"/>
          <w:rtl/>
        </w:rPr>
        <w:t xml:space="preserve"> </w:t>
      </w:r>
      <w:r w:rsidRPr="00762B22">
        <w:rPr>
          <w:rFonts w:cs="B Nazanin"/>
          <w:b/>
          <w:bCs/>
          <w:sz w:val="24"/>
          <w:szCs w:val="24"/>
        </w:rPr>
        <w:t>D</w:t>
      </w:r>
      <w:r w:rsidRPr="00762B22">
        <w:rPr>
          <w:rFonts w:cs="B Nazanin" w:hint="cs"/>
          <w:b/>
          <w:bCs/>
          <w:sz w:val="24"/>
          <w:szCs w:val="24"/>
          <w:rtl/>
          <w:lang w:bidi="ar-AE"/>
        </w:rPr>
        <w:t>،</w:t>
      </w:r>
      <w:r w:rsidRPr="00762B22">
        <w:rPr>
          <w:rFonts w:cs="B Nazanin" w:hint="cs"/>
          <w:b/>
          <w:bCs/>
          <w:sz w:val="24"/>
          <w:szCs w:val="24"/>
          <w:rtl/>
          <w:lang w:bidi="fa-IR"/>
        </w:rPr>
        <w:t xml:space="preserve"> یک ویتامین</w:t>
      </w:r>
      <w:r w:rsidRPr="00762B22">
        <w:rPr>
          <w:rFonts w:cs="B Nazanin" w:hint="cs"/>
          <w:b/>
          <w:bCs/>
          <w:sz w:val="24"/>
          <w:szCs w:val="24"/>
          <w:rtl/>
        </w:rPr>
        <w:t xml:space="preserve"> محلول در چربی می باشد که متابولیت فعال آن 25 هیدروکسی ویتامین</w:t>
      </w:r>
      <w:r w:rsidRPr="00762B22">
        <w:rPr>
          <w:rFonts w:cs="B Nazanin"/>
          <w:b/>
          <w:bCs/>
          <w:sz w:val="24"/>
          <w:szCs w:val="24"/>
        </w:rPr>
        <w:t>D</w:t>
      </w:r>
      <w:r w:rsidRPr="00762B22">
        <w:rPr>
          <w:rFonts w:cs="B Nazanin" w:hint="cs"/>
          <w:b/>
          <w:bCs/>
          <w:sz w:val="24"/>
          <w:szCs w:val="24"/>
          <w:rtl/>
        </w:rPr>
        <w:t xml:space="preserve"> نام دارد. چرخش مقادیر کافی این متابولیت در گردش خون جهت حفظ سلامت استخوان ها و  بهبود عملکرد سیستم ایمنی، گنادها، عضلات و غیره در تمام سنین و نژادها ضروری می باشد. به طور کلی کمبود ویتامین </w:t>
      </w:r>
      <w:r w:rsidRPr="00762B22">
        <w:rPr>
          <w:rFonts w:cs="B Nazanin"/>
          <w:b/>
          <w:bCs/>
          <w:sz w:val="24"/>
          <w:szCs w:val="24"/>
        </w:rPr>
        <w:t>D</w:t>
      </w:r>
      <w:r w:rsidRPr="00762B22">
        <w:rPr>
          <w:rFonts w:cs="B Nazanin" w:hint="cs"/>
          <w:b/>
          <w:bCs/>
          <w:sz w:val="24"/>
          <w:szCs w:val="24"/>
          <w:rtl/>
        </w:rPr>
        <w:t xml:space="preserve"> در سراسر جهان از شیوع بالایی برخوردار است. از عوارض کاهش سطح 25 هیدروکسی ویتامین </w:t>
      </w:r>
      <w:r w:rsidRPr="00762B22">
        <w:rPr>
          <w:rFonts w:cs="B Nazanin"/>
          <w:b/>
          <w:bCs/>
          <w:sz w:val="24"/>
          <w:szCs w:val="24"/>
        </w:rPr>
        <w:t>D</w:t>
      </w:r>
      <w:r w:rsidRPr="00762B22">
        <w:rPr>
          <w:rFonts w:cs="B Nazanin" w:hint="cs"/>
          <w:b/>
          <w:bCs/>
          <w:sz w:val="24"/>
          <w:szCs w:val="24"/>
          <w:rtl/>
        </w:rPr>
        <w:t xml:space="preserve">  می توان به خطر بروز بیماریهایی مانند سرطان، دیابت نوع 1، استئوپروز و اختلالات خود ایمنی اشاره کرد. منابع غذایی حاوی ویتامین </w:t>
      </w:r>
      <w:r w:rsidRPr="00762B22">
        <w:rPr>
          <w:rFonts w:cs="B Nazanin"/>
          <w:b/>
          <w:bCs/>
          <w:sz w:val="24"/>
          <w:szCs w:val="24"/>
        </w:rPr>
        <w:t>D</w:t>
      </w:r>
      <w:r w:rsidRPr="00762B22">
        <w:rPr>
          <w:rFonts w:cs="B Nazanin" w:hint="cs"/>
          <w:b/>
          <w:bCs/>
          <w:sz w:val="24"/>
          <w:szCs w:val="24"/>
          <w:rtl/>
          <w:lang w:bidi="fa-IR"/>
        </w:rPr>
        <w:t xml:space="preserve">  بسیار محدود هستند (مانند ماهی سالمون) و یا طور مرتب مورد استفاده قرار نمی گیرند (مانند دل و قلوه) و همچنین استفاده مستقیم از نور آفتاب نیز به دلیل مسائلی همچون پوشش خانم ها، استفاده از کرمهای ضد آفتاب، آلودگی هوا و ... سبب سنتز مقادیر کافی ویتامین </w:t>
      </w:r>
      <w:r w:rsidRPr="00762B22">
        <w:rPr>
          <w:rFonts w:cs="B Nazanin"/>
          <w:b/>
          <w:bCs/>
          <w:sz w:val="24"/>
          <w:szCs w:val="24"/>
          <w:lang w:bidi="fa-IR"/>
        </w:rPr>
        <w:t>D</w:t>
      </w:r>
      <w:r w:rsidRPr="00762B22">
        <w:rPr>
          <w:rFonts w:cs="B Nazanin" w:hint="cs"/>
          <w:b/>
          <w:bCs/>
          <w:sz w:val="24"/>
          <w:szCs w:val="24"/>
          <w:rtl/>
          <w:lang w:bidi="fa-IR"/>
        </w:rPr>
        <w:t xml:space="preserve"> نمی شود. دومين بررسي ملي وضعيت ريزمغذيها  كه در 7 گروه سني  شامل كودكان 23-15 ماهه ، كودكان 6 ساله ، نوجوانان 20-14 ساله ، بزرگسالان 60_45 ساله وزنان باردار5 ماهه وبالاتر در 11 اقليم كشور درسال 1391 انجام شده است حاكي از آن است كه  كمبود ويتامين </w:t>
      </w:r>
      <w:r w:rsidRPr="00762B22">
        <w:rPr>
          <w:rFonts w:cs="B Nazanin"/>
          <w:b/>
          <w:bCs/>
          <w:sz w:val="24"/>
          <w:szCs w:val="24"/>
          <w:lang w:bidi="fa-IR"/>
        </w:rPr>
        <w:t>D</w:t>
      </w:r>
      <w:r w:rsidR="00762B22">
        <w:rPr>
          <w:rFonts w:cs="B Nazanin" w:hint="cs"/>
          <w:b/>
          <w:bCs/>
          <w:sz w:val="24"/>
          <w:szCs w:val="24"/>
          <w:rtl/>
          <w:lang w:bidi="fa-IR"/>
        </w:rPr>
        <w:t xml:space="preserve"> در</w:t>
      </w:r>
      <w:r w:rsidRPr="00762B22">
        <w:rPr>
          <w:rFonts w:cs="B Nazanin" w:hint="cs"/>
          <w:b/>
          <w:bCs/>
          <w:sz w:val="24"/>
          <w:szCs w:val="24"/>
          <w:rtl/>
          <w:lang w:bidi="fa-IR"/>
        </w:rPr>
        <w:t xml:space="preserve"> نوجوانان 20-14 ساله كشور </w:t>
      </w:r>
      <w:r w:rsidR="00380EFA" w:rsidRPr="00762B22">
        <w:rPr>
          <w:rFonts w:cs="B Nazanin" w:hint="cs"/>
          <w:b/>
          <w:bCs/>
          <w:sz w:val="24"/>
          <w:szCs w:val="24"/>
          <w:rtl/>
          <w:lang w:bidi="fa-IR"/>
        </w:rPr>
        <w:t xml:space="preserve">درحدود </w:t>
      </w:r>
      <w:r w:rsidRPr="00762B22">
        <w:rPr>
          <w:rFonts w:cs="B Nazanin" w:hint="cs"/>
          <w:b/>
          <w:bCs/>
          <w:sz w:val="24"/>
          <w:szCs w:val="24"/>
          <w:rtl/>
          <w:lang w:bidi="fa-IR"/>
        </w:rPr>
        <w:t xml:space="preserve"> 76% مي باشد. كمبود ويتامين </w:t>
      </w:r>
      <w:r w:rsidRPr="00762B22">
        <w:rPr>
          <w:rFonts w:cs="B Nazanin"/>
          <w:b/>
          <w:bCs/>
          <w:sz w:val="24"/>
          <w:szCs w:val="24"/>
          <w:lang w:bidi="fa-IR"/>
        </w:rPr>
        <w:t>D</w:t>
      </w:r>
      <w:r w:rsidRPr="00762B22">
        <w:rPr>
          <w:rFonts w:cs="B Nazanin" w:hint="cs"/>
          <w:b/>
          <w:bCs/>
          <w:sz w:val="24"/>
          <w:szCs w:val="24"/>
          <w:rtl/>
          <w:lang w:bidi="fa-IR"/>
        </w:rPr>
        <w:t xml:space="preserve"> از63%در اقليم 9 (</w:t>
      </w:r>
      <w:r w:rsidR="00380EFA" w:rsidRPr="00762B22">
        <w:rPr>
          <w:rFonts w:cs="B Nazanin" w:hint="cs"/>
          <w:b/>
          <w:bCs/>
          <w:sz w:val="24"/>
          <w:szCs w:val="24"/>
          <w:rtl/>
          <w:lang w:bidi="fa-IR"/>
        </w:rPr>
        <w:t xml:space="preserve"> استان هاي</w:t>
      </w:r>
      <w:r w:rsidRPr="00762B22">
        <w:rPr>
          <w:rFonts w:cs="B Nazanin" w:hint="cs"/>
          <w:b/>
          <w:bCs/>
          <w:sz w:val="24"/>
          <w:szCs w:val="24"/>
          <w:rtl/>
          <w:lang w:bidi="fa-IR"/>
        </w:rPr>
        <w:t xml:space="preserve"> </w:t>
      </w:r>
      <w:r w:rsidR="00380EFA" w:rsidRPr="00762B22">
        <w:rPr>
          <w:rFonts w:cs="B Nazanin" w:hint="cs"/>
          <w:b/>
          <w:bCs/>
          <w:sz w:val="24"/>
          <w:szCs w:val="24"/>
          <w:rtl/>
          <w:lang w:bidi="fa-IR"/>
        </w:rPr>
        <w:t xml:space="preserve">زنجان،قزوين ، قم ومركزي )  </w:t>
      </w:r>
      <w:r w:rsidRPr="00762B22">
        <w:rPr>
          <w:rFonts w:cs="B Nazanin" w:hint="cs"/>
          <w:b/>
          <w:bCs/>
          <w:sz w:val="24"/>
          <w:szCs w:val="24"/>
          <w:rtl/>
          <w:lang w:bidi="fa-IR"/>
        </w:rPr>
        <w:t xml:space="preserve">تا87% دراقليم </w:t>
      </w:r>
      <w:r w:rsidR="00380EFA" w:rsidRPr="00762B22">
        <w:rPr>
          <w:rFonts w:cs="B Nazanin" w:hint="cs"/>
          <w:b/>
          <w:bCs/>
          <w:sz w:val="24"/>
          <w:szCs w:val="24"/>
          <w:rtl/>
          <w:lang w:bidi="fa-IR"/>
        </w:rPr>
        <w:t xml:space="preserve"> 4 ) سمنان و مركز خراسان )</w:t>
      </w:r>
      <w:r w:rsidRPr="00762B22">
        <w:rPr>
          <w:rFonts w:cs="B Nazanin" w:hint="cs"/>
          <w:b/>
          <w:bCs/>
          <w:sz w:val="24"/>
          <w:szCs w:val="24"/>
          <w:rtl/>
          <w:lang w:bidi="fa-IR"/>
        </w:rPr>
        <w:t xml:space="preserve"> متغير است. شيوع كمبود در دختران بيشتر از پسران است به نحوي كه 9/93 % دختران  كشور با كمبود ويتامين </w:t>
      </w:r>
      <w:r w:rsidRPr="00762B22">
        <w:rPr>
          <w:rFonts w:cs="B Nazanin"/>
          <w:b/>
          <w:bCs/>
          <w:sz w:val="24"/>
          <w:szCs w:val="24"/>
          <w:lang w:bidi="fa-IR"/>
        </w:rPr>
        <w:t>D</w:t>
      </w:r>
      <w:r w:rsidRPr="00762B22">
        <w:rPr>
          <w:rFonts w:cs="B Nazanin" w:hint="cs"/>
          <w:b/>
          <w:bCs/>
          <w:sz w:val="24"/>
          <w:szCs w:val="24"/>
          <w:rtl/>
          <w:lang w:bidi="fa-IR"/>
        </w:rPr>
        <w:t xml:space="preserve"> مواجه اند واين ميزان از 5/89 % در اقليم 9</w:t>
      </w:r>
      <w:r w:rsidR="00762B22">
        <w:rPr>
          <w:rFonts w:cs="B Nazanin" w:hint="cs"/>
          <w:b/>
          <w:bCs/>
          <w:sz w:val="24"/>
          <w:szCs w:val="24"/>
          <w:rtl/>
          <w:lang w:bidi="fa-IR"/>
        </w:rPr>
        <w:t>شمار</w:t>
      </w:r>
      <w:r w:rsidRPr="00762B22">
        <w:rPr>
          <w:rFonts w:cs="B Nazanin" w:hint="cs"/>
          <w:b/>
          <w:bCs/>
          <w:sz w:val="24"/>
          <w:szCs w:val="24"/>
          <w:rtl/>
          <w:lang w:bidi="fa-IR"/>
        </w:rPr>
        <w:t xml:space="preserve"> تا 100 % در اقليم </w:t>
      </w:r>
      <w:r w:rsidR="00762B22">
        <w:rPr>
          <w:rFonts w:cs="B Nazanin" w:hint="cs"/>
          <w:b/>
          <w:bCs/>
          <w:sz w:val="24"/>
          <w:szCs w:val="24"/>
          <w:rtl/>
          <w:lang w:bidi="fa-IR"/>
        </w:rPr>
        <w:t>شماره 1</w:t>
      </w:r>
      <w:r w:rsidR="00380EFA" w:rsidRPr="00762B22">
        <w:rPr>
          <w:rFonts w:cs="B Nazanin" w:hint="cs"/>
          <w:b/>
          <w:bCs/>
          <w:sz w:val="24"/>
          <w:szCs w:val="24"/>
          <w:rtl/>
          <w:lang w:bidi="fa-IR"/>
        </w:rPr>
        <w:t xml:space="preserve"> ( ايلام، كردستان ، كرمانشاه ، لرستان وهمدان )</w:t>
      </w:r>
      <w:r w:rsidRPr="00762B22">
        <w:rPr>
          <w:rFonts w:cs="B Nazanin" w:hint="cs"/>
          <w:b/>
          <w:bCs/>
          <w:sz w:val="24"/>
          <w:szCs w:val="24"/>
          <w:rtl/>
          <w:lang w:bidi="fa-IR"/>
        </w:rPr>
        <w:t xml:space="preserve"> و</w:t>
      </w:r>
      <w:r w:rsidR="00380EFA" w:rsidRPr="00762B22">
        <w:rPr>
          <w:rFonts w:cs="B Nazanin" w:hint="cs"/>
          <w:b/>
          <w:bCs/>
          <w:sz w:val="24"/>
          <w:szCs w:val="24"/>
          <w:rtl/>
          <w:lang w:bidi="fa-IR"/>
        </w:rPr>
        <w:t xml:space="preserve"> اقليم شماره </w:t>
      </w:r>
      <w:r w:rsidR="00762B22">
        <w:rPr>
          <w:rFonts w:cs="B Nazanin" w:hint="cs"/>
          <w:b/>
          <w:bCs/>
          <w:sz w:val="24"/>
          <w:szCs w:val="24"/>
          <w:rtl/>
          <w:lang w:bidi="fa-IR"/>
        </w:rPr>
        <w:t>11</w:t>
      </w:r>
      <w:r w:rsidR="00380EFA" w:rsidRPr="00762B22">
        <w:rPr>
          <w:rFonts w:cs="B Nazanin" w:hint="cs"/>
          <w:b/>
          <w:bCs/>
          <w:sz w:val="24"/>
          <w:szCs w:val="24"/>
          <w:rtl/>
          <w:lang w:bidi="fa-IR"/>
        </w:rPr>
        <w:t xml:space="preserve"> (فارس، كرمان وكهگيلويه و بوير احمد) </w:t>
      </w:r>
      <w:r w:rsidRPr="00762B22">
        <w:rPr>
          <w:rFonts w:cs="B Nazanin" w:hint="cs"/>
          <w:b/>
          <w:bCs/>
          <w:sz w:val="24"/>
          <w:szCs w:val="24"/>
          <w:rtl/>
          <w:lang w:bidi="fa-IR"/>
        </w:rPr>
        <w:t xml:space="preserve">متغير است. </w:t>
      </w:r>
      <w:r w:rsidR="00762B22">
        <w:rPr>
          <w:rFonts w:cs="B Nazanin" w:hint="cs"/>
          <w:b/>
          <w:bCs/>
          <w:sz w:val="24"/>
          <w:szCs w:val="24"/>
          <w:rtl/>
          <w:lang w:bidi="fa-IR"/>
        </w:rPr>
        <w:t>مطالعات</w:t>
      </w:r>
      <w:r w:rsidR="00762B22" w:rsidRPr="00762B22">
        <w:rPr>
          <w:rFonts w:cs="B Nazanin" w:hint="cs"/>
          <w:b/>
          <w:bCs/>
          <w:sz w:val="24"/>
          <w:szCs w:val="24"/>
          <w:rtl/>
          <w:lang w:bidi="fa-IR"/>
        </w:rPr>
        <w:t xml:space="preserve"> پا</w:t>
      </w:r>
      <w:r w:rsidR="00762B22">
        <w:rPr>
          <w:rFonts w:cs="B Nazanin" w:hint="cs"/>
          <w:b/>
          <w:bCs/>
          <w:sz w:val="24"/>
          <w:szCs w:val="24"/>
          <w:rtl/>
          <w:lang w:bidi="fa-IR"/>
        </w:rPr>
        <w:t>يلوت مكمل ياري</w:t>
      </w:r>
      <w:r w:rsidR="00762B22" w:rsidRPr="00762B22">
        <w:rPr>
          <w:rFonts w:cs="B Nazanin" w:hint="cs"/>
          <w:b/>
          <w:bCs/>
          <w:sz w:val="24"/>
          <w:szCs w:val="24"/>
          <w:rtl/>
          <w:lang w:bidi="fa-IR"/>
        </w:rPr>
        <w:t xml:space="preserve"> مگادوز ويتامين </w:t>
      </w:r>
      <w:r w:rsidR="00762B22" w:rsidRPr="00762B22">
        <w:rPr>
          <w:rFonts w:cs="B Nazanin"/>
          <w:b/>
          <w:bCs/>
          <w:sz w:val="24"/>
          <w:szCs w:val="24"/>
          <w:lang w:bidi="fa-IR"/>
        </w:rPr>
        <w:t>D</w:t>
      </w:r>
      <w:r w:rsidR="00762B22" w:rsidRPr="00762B22">
        <w:rPr>
          <w:rFonts w:cs="B Nazanin" w:hint="cs"/>
          <w:b/>
          <w:bCs/>
          <w:sz w:val="24"/>
          <w:szCs w:val="24"/>
          <w:rtl/>
          <w:lang w:bidi="fa-IR"/>
        </w:rPr>
        <w:t xml:space="preserve">  كه در استان يزد انجام شده است اثربخشي اين مداخلات را بر بهبود سطح سرمي ويتامين</w:t>
      </w:r>
      <w:r w:rsidR="00762B22" w:rsidRPr="00762B22">
        <w:rPr>
          <w:rFonts w:cs="B Nazanin"/>
          <w:b/>
          <w:bCs/>
          <w:sz w:val="24"/>
          <w:szCs w:val="24"/>
          <w:lang w:bidi="fa-IR"/>
        </w:rPr>
        <w:t>D</w:t>
      </w:r>
      <w:r w:rsidR="00762B22" w:rsidRPr="00762B22">
        <w:rPr>
          <w:rFonts w:cs="B Nazanin" w:hint="cs"/>
          <w:b/>
          <w:bCs/>
          <w:sz w:val="24"/>
          <w:szCs w:val="24"/>
          <w:rtl/>
          <w:lang w:bidi="fa-IR"/>
        </w:rPr>
        <w:t xml:space="preserve"> در دختران اين گروه سني نشان داده است.</w:t>
      </w:r>
      <w:r w:rsidR="00762B22">
        <w:rPr>
          <w:rFonts w:cs="B Nazanin" w:hint="cs"/>
          <w:b/>
          <w:bCs/>
          <w:sz w:val="24"/>
          <w:szCs w:val="24"/>
          <w:rtl/>
          <w:lang w:bidi="fa-IR"/>
        </w:rPr>
        <w:t xml:space="preserve"> برمبناي گزارشات اثر بخشي اين برنامه ،</w:t>
      </w:r>
      <w:r w:rsidRPr="00762B22">
        <w:rPr>
          <w:rFonts w:cs="B Nazanin" w:hint="cs"/>
          <w:b/>
          <w:bCs/>
          <w:sz w:val="24"/>
          <w:szCs w:val="24"/>
          <w:rtl/>
          <w:lang w:bidi="fa-IR"/>
        </w:rPr>
        <w:t>مك</w:t>
      </w:r>
      <w:r w:rsidR="002F49FE" w:rsidRPr="00762B22">
        <w:rPr>
          <w:rFonts w:cs="B Nazanin" w:hint="cs"/>
          <w:b/>
          <w:bCs/>
          <w:sz w:val="24"/>
          <w:szCs w:val="24"/>
          <w:rtl/>
          <w:lang w:bidi="fa-IR"/>
        </w:rPr>
        <w:t>م</w:t>
      </w:r>
      <w:r w:rsidRPr="00762B22">
        <w:rPr>
          <w:rFonts w:cs="B Nazanin" w:hint="cs"/>
          <w:b/>
          <w:bCs/>
          <w:sz w:val="24"/>
          <w:szCs w:val="24"/>
          <w:rtl/>
          <w:lang w:bidi="fa-IR"/>
        </w:rPr>
        <w:t>ل يا</w:t>
      </w:r>
      <w:r w:rsidR="00762B22">
        <w:rPr>
          <w:rFonts w:cs="B Nazanin" w:hint="cs"/>
          <w:b/>
          <w:bCs/>
          <w:sz w:val="24"/>
          <w:szCs w:val="24"/>
          <w:rtl/>
          <w:lang w:bidi="fa-IR"/>
        </w:rPr>
        <w:t>ري با</w:t>
      </w:r>
      <w:r w:rsidRPr="00762B22">
        <w:rPr>
          <w:rFonts w:cs="B Nazanin" w:hint="cs"/>
          <w:b/>
          <w:bCs/>
          <w:sz w:val="24"/>
          <w:szCs w:val="24"/>
          <w:rtl/>
          <w:lang w:bidi="fa-IR"/>
        </w:rPr>
        <w:t xml:space="preserve"> ويتامين</w:t>
      </w:r>
      <w:r w:rsidR="002F49FE" w:rsidRPr="00762B22">
        <w:rPr>
          <w:rFonts w:cs="B Nazanin"/>
          <w:b/>
          <w:bCs/>
          <w:sz w:val="24"/>
          <w:szCs w:val="24"/>
          <w:lang w:bidi="fa-IR"/>
        </w:rPr>
        <w:t>D</w:t>
      </w:r>
      <w:r w:rsidR="00762B22">
        <w:rPr>
          <w:rFonts w:cs="B Nazanin" w:hint="cs"/>
          <w:b/>
          <w:bCs/>
          <w:sz w:val="24"/>
          <w:szCs w:val="24"/>
          <w:rtl/>
          <w:lang w:bidi="fa-IR"/>
        </w:rPr>
        <w:t xml:space="preserve"> در دوز 50 هزارواحدي</w:t>
      </w:r>
      <w:r w:rsidRPr="00762B22">
        <w:rPr>
          <w:rFonts w:cs="B Nazanin" w:hint="cs"/>
          <w:b/>
          <w:bCs/>
          <w:sz w:val="24"/>
          <w:szCs w:val="24"/>
          <w:rtl/>
          <w:lang w:bidi="fa-IR"/>
        </w:rPr>
        <w:t xml:space="preserve"> و</w:t>
      </w:r>
      <w:r w:rsidR="002F49FE" w:rsidRPr="00762B22">
        <w:rPr>
          <w:rFonts w:cs="B Nazanin" w:hint="cs"/>
          <w:b/>
          <w:bCs/>
          <w:sz w:val="24"/>
          <w:szCs w:val="24"/>
          <w:rtl/>
          <w:lang w:bidi="fa-IR"/>
        </w:rPr>
        <w:t xml:space="preserve"> </w:t>
      </w:r>
      <w:r w:rsidRPr="00762B22">
        <w:rPr>
          <w:rFonts w:cs="B Nazanin" w:hint="cs"/>
          <w:b/>
          <w:bCs/>
          <w:sz w:val="24"/>
          <w:szCs w:val="24"/>
          <w:rtl/>
          <w:lang w:bidi="fa-IR"/>
        </w:rPr>
        <w:t xml:space="preserve">ماهانه يكبار براساس توصيه كميته مشورتي پيشگيري وكنترل كمبود ويتامين </w:t>
      </w:r>
      <w:r w:rsidR="002F49FE" w:rsidRPr="00762B22">
        <w:rPr>
          <w:rFonts w:cs="B Nazanin"/>
          <w:b/>
          <w:bCs/>
          <w:sz w:val="24"/>
          <w:szCs w:val="24"/>
          <w:lang w:bidi="fa-IR"/>
        </w:rPr>
        <w:t>D</w:t>
      </w:r>
      <w:r w:rsidRPr="00762B22">
        <w:rPr>
          <w:rFonts w:cs="B Nazanin" w:hint="cs"/>
          <w:b/>
          <w:bCs/>
          <w:sz w:val="24"/>
          <w:szCs w:val="24"/>
          <w:rtl/>
          <w:lang w:bidi="fa-IR"/>
        </w:rPr>
        <w:t xml:space="preserve"> در اين گروه سني  بويژه دختران بعنوان يك راهكار كوتاه مدت به منظور كنترل مشكل </w:t>
      </w:r>
      <w:r w:rsidR="002F49FE" w:rsidRPr="00762B22">
        <w:rPr>
          <w:rFonts w:cs="B Nazanin" w:hint="cs"/>
          <w:b/>
          <w:bCs/>
          <w:sz w:val="24"/>
          <w:szCs w:val="24"/>
          <w:rtl/>
          <w:lang w:bidi="fa-IR"/>
        </w:rPr>
        <w:t>در نظر گرفته شده است . با توجه به اينكه بستر اجرايي براي انجام اين مداخله در حال حاضر در دبيرستان هاي دخترانه براي اجراي برنامه مكمل ياري هفتگي آهن فراهم است و</w:t>
      </w:r>
      <w:r w:rsidR="00762B22">
        <w:rPr>
          <w:rFonts w:cs="B Nazanin" w:hint="cs"/>
          <w:b/>
          <w:bCs/>
          <w:sz w:val="24"/>
          <w:szCs w:val="24"/>
          <w:rtl/>
          <w:lang w:bidi="fa-IR"/>
        </w:rPr>
        <w:t xml:space="preserve"> اين برنامه در حال حاضر در كشور</w:t>
      </w:r>
      <w:r w:rsidR="002F49FE" w:rsidRPr="00762B22">
        <w:rPr>
          <w:rFonts w:cs="B Nazanin" w:hint="cs"/>
          <w:b/>
          <w:bCs/>
          <w:sz w:val="24"/>
          <w:szCs w:val="24"/>
          <w:rtl/>
          <w:lang w:bidi="fa-IR"/>
        </w:rPr>
        <w:t xml:space="preserve"> جاري شده است ،  مقرر شده است مكمل ياري ويتامين </w:t>
      </w:r>
      <w:r w:rsidR="00380EFA" w:rsidRPr="00762B22">
        <w:rPr>
          <w:rFonts w:cs="B Nazanin"/>
          <w:b/>
          <w:bCs/>
          <w:sz w:val="24"/>
          <w:szCs w:val="24"/>
          <w:lang w:bidi="fa-IR"/>
        </w:rPr>
        <w:t>D</w:t>
      </w:r>
      <w:r w:rsidR="002F49FE" w:rsidRPr="00762B22">
        <w:rPr>
          <w:rFonts w:cs="B Nazanin" w:hint="cs"/>
          <w:b/>
          <w:bCs/>
          <w:sz w:val="24"/>
          <w:szCs w:val="24"/>
          <w:rtl/>
          <w:lang w:bidi="fa-IR"/>
        </w:rPr>
        <w:t xml:space="preserve"> نيز از طريق اين بستر و</w:t>
      </w:r>
      <w:r w:rsidR="00380EFA" w:rsidRPr="00762B22">
        <w:rPr>
          <w:rFonts w:cs="B Nazanin" w:hint="cs"/>
          <w:b/>
          <w:bCs/>
          <w:sz w:val="24"/>
          <w:szCs w:val="24"/>
          <w:rtl/>
          <w:lang w:bidi="fa-IR"/>
        </w:rPr>
        <w:t xml:space="preserve"> </w:t>
      </w:r>
      <w:r w:rsidR="002F49FE" w:rsidRPr="00762B22">
        <w:rPr>
          <w:rFonts w:cs="B Nazanin" w:hint="cs"/>
          <w:b/>
          <w:bCs/>
          <w:sz w:val="24"/>
          <w:szCs w:val="24"/>
          <w:rtl/>
          <w:lang w:bidi="fa-IR"/>
        </w:rPr>
        <w:t>مطابق با دستور عمل اجرايي زير به مورد اجرا گذاشته شود.</w:t>
      </w:r>
      <w:r w:rsidR="00380EFA" w:rsidRPr="00762B22">
        <w:rPr>
          <w:rFonts w:cs="B Nazanin" w:hint="cs"/>
          <w:b/>
          <w:bCs/>
          <w:sz w:val="24"/>
          <w:szCs w:val="24"/>
          <w:rtl/>
          <w:lang w:bidi="fa-IR"/>
        </w:rPr>
        <w:t xml:space="preserve"> </w:t>
      </w:r>
    </w:p>
    <w:p w:rsidR="00762B22" w:rsidRDefault="00762B22" w:rsidP="00762B22">
      <w:pPr>
        <w:bidi/>
        <w:jc w:val="both"/>
        <w:rPr>
          <w:rFonts w:cs="B Nazanin" w:hint="cs"/>
          <w:b/>
          <w:bCs/>
          <w:sz w:val="24"/>
          <w:szCs w:val="24"/>
          <w:rtl/>
          <w:lang w:bidi="fa-IR"/>
        </w:rPr>
      </w:pPr>
      <w:r>
        <w:rPr>
          <w:rFonts w:cs="B Nazanin" w:hint="cs"/>
          <w:b/>
          <w:bCs/>
          <w:sz w:val="24"/>
          <w:szCs w:val="24"/>
          <w:rtl/>
          <w:lang w:bidi="fa-IR"/>
        </w:rPr>
        <w:t xml:space="preserve">هدف : بهبود وضعيت ويتامين </w:t>
      </w:r>
      <w:r>
        <w:rPr>
          <w:rFonts w:cs="B Nazanin"/>
          <w:b/>
          <w:bCs/>
          <w:sz w:val="24"/>
          <w:szCs w:val="24"/>
          <w:lang w:bidi="fa-IR"/>
        </w:rPr>
        <w:t>D</w:t>
      </w:r>
      <w:r>
        <w:rPr>
          <w:rFonts w:cs="B Nazanin" w:hint="cs"/>
          <w:b/>
          <w:bCs/>
          <w:sz w:val="24"/>
          <w:szCs w:val="24"/>
          <w:rtl/>
          <w:lang w:bidi="fa-IR"/>
        </w:rPr>
        <w:t xml:space="preserve"> در دختران دانش آموز دبيرستاني از طريق مكمل ياري با مگادوز ويتامين </w:t>
      </w:r>
      <w:r>
        <w:rPr>
          <w:rFonts w:cs="B Nazanin"/>
          <w:b/>
          <w:bCs/>
          <w:sz w:val="24"/>
          <w:szCs w:val="24"/>
          <w:lang w:bidi="fa-IR"/>
        </w:rPr>
        <w:t>D</w:t>
      </w:r>
      <w:r>
        <w:rPr>
          <w:rFonts w:cs="B Nazanin" w:hint="cs"/>
          <w:b/>
          <w:bCs/>
          <w:sz w:val="24"/>
          <w:szCs w:val="24"/>
          <w:rtl/>
          <w:lang w:bidi="fa-IR"/>
        </w:rPr>
        <w:t xml:space="preserve"> </w:t>
      </w:r>
    </w:p>
    <w:p w:rsidR="00762B22" w:rsidRDefault="00762B22" w:rsidP="00762B22">
      <w:pPr>
        <w:bidi/>
        <w:jc w:val="both"/>
        <w:rPr>
          <w:rFonts w:cs="B Nazanin" w:hint="cs"/>
          <w:b/>
          <w:bCs/>
          <w:sz w:val="24"/>
          <w:szCs w:val="24"/>
          <w:rtl/>
          <w:lang w:bidi="fa-IR"/>
        </w:rPr>
      </w:pPr>
      <w:r>
        <w:rPr>
          <w:rFonts w:cs="B Nazanin" w:hint="cs"/>
          <w:b/>
          <w:bCs/>
          <w:sz w:val="24"/>
          <w:szCs w:val="24"/>
          <w:rtl/>
          <w:lang w:bidi="fa-IR"/>
        </w:rPr>
        <w:t>اهداف اختصاصي:</w:t>
      </w:r>
    </w:p>
    <w:p w:rsidR="00762B22" w:rsidRDefault="00762B22" w:rsidP="00762B22">
      <w:pPr>
        <w:pStyle w:val="ListParagraph"/>
        <w:numPr>
          <w:ilvl w:val="0"/>
          <w:numId w:val="2"/>
        </w:numPr>
        <w:bidi/>
        <w:jc w:val="both"/>
        <w:rPr>
          <w:rFonts w:cs="B Nazanin" w:hint="cs"/>
          <w:b/>
          <w:bCs/>
          <w:sz w:val="24"/>
          <w:szCs w:val="24"/>
          <w:lang w:bidi="fa-IR"/>
        </w:rPr>
      </w:pPr>
      <w:r>
        <w:rPr>
          <w:rFonts w:cs="B Nazanin" w:hint="cs"/>
          <w:b/>
          <w:bCs/>
          <w:sz w:val="24"/>
          <w:szCs w:val="24"/>
          <w:rtl/>
          <w:lang w:bidi="fa-IR"/>
        </w:rPr>
        <w:t xml:space="preserve">بهبود سطح سرمي ويتامين </w:t>
      </w:r>
      <w:r>
        <w:rPr>
          <w:rFonts w:cs="B Nazanin"/>
          <w:b/>
          <w:bCs/>
          <w:sz w:val="24"/>
          <w:szCs w:val="24"/>
          <w:lang w:bidi="fa-IR"/>
        </w:rPr>
        <w:t xml:space="preserve"> D</w:t>
      </w:r>
      <w:r>
        <w:rPr>
          <w:rFonts w:cs="B Nazanin" w:hint="cs"/>
          <w:b/>
          <w:bCs/>
          <w:sz w:val="24"/>
          <w:szCs w:val="24"/>
          <w:rtl/>
          <w:lang w:bidi="fa-IR"/>
        </w:rPr>
        <w:t>در دختران دانش آموز دبيرستاني در مناطق مورد مداخله</w:t>
      </w:r>
    </w:p>
    <w:p w:rsidR="00762B22" w:rsidRDefault="00762B22" w:rsidP="00762B22">
      <w:pPr>
        <w:pStyle w:val="ListParagraph"/>
        <w:numPr>
          <w:ilvl w:val="0"/>
          <w:numId w:val="2"/>
        </w:numPr>
        <w:bidi/>
        <w:jc w:val="both"/>
        <w:rPr>
          <w:rFonts w:cs="B Nazanin" w:hint="cs"/>
          <w:b/>
          <w:bCs/>
          <w:sz w:val="24"/>
          <w:szCs w:val="24"/>
          <w:lang w:bidi="fa-IR"/>
        </w:rPr>
      </w:pPr>
      <w:r>
        <w:rPr>
          <w:rFonts w:cs="B Nazanin" w:hint="cs"/>
          <w:b/>
          <w:bCs/>
          <w:sz w:val="24"/>
          <w:szCs w:val="24"/>
          <w:rtl/>
          <w:lang w:bidi="fa-IR"/>
        </w:rPr>
        <w:lastRenderedPageBreak/>
        <w:t>ارتقاء آگاهي معلمين ، دانش آموزان و مراقبين بهداشت و كاركنان بهداشتي در زمينه كمبود ويتامين</w:t>
      </w:r>
      <w:r>
        <w:rPr>
          <w:rFonts w:cs="B Nazanin"/>
          <w:b/>
          <w:bCs/>
          <w:sz w:val="24"/>
          <w:szCs w:val="24"/>
          <w:lang w:bidi="fa-IR"/>
        </w:rPr>
        <w:t>D</w:t>
      </w:r>
      <w:r>
        <w:rPr>
          <w:rFonts w:cs="B Nazanin" w:hint="cs"/>
          <w:b/>
          <w:bCs/>
          <w:sz w:val="24"/>
          <w:szCs w:val="24"/>
          <w:rtl/>
          <w:lang w:bidi="fa-IR"/>
        </w:rPr>
        <w:t xml:space="preserve"> وروشهاي پيشگيري وكنترل كمبود آن</w:t>
      </w:r>
    </w:p>
    <w:p w:rsidR="00762B22" w:rsidRPr="00762B22" w:rsidRDefault="00762B22" w:rsidP="00762B22">
      <w:pPr>
        <w:bidi/>
        <w:ind w:left="360"/>
        <w:jc w:val="both"/>
        <w:rPr>
          <w:rFonts w:cs="B Titr" w:hint="cs"/>
          <w:b/>
          <w:bCs/>
          <w:sz w:val="24"/>
          <w:szCs w:val="24"/>
          <w:rtl/>
          <w:lang w:bidi="fa-IR"/>
        </w:rPr>
      </w:pPr>
      <w:r w:rsidRPr="00762B22">
        <w:rPr>
          <w:rFonts w:cs="B Titr" w:hint="cs"/>
          <w:b/>
          <w:bCs/>
          <w:sz w:val="24"/>
          <w:szCs w:val="24"/>
          <w:rtl/>
          <w:lang w:bidi="fa-IR"/>
        </w:rPr>
        <w:t>اقدامات اجرايي :</w:t>
      </w:r>
    </w:p>
    <w:p w:rsidR="00AC5A46" w:rsidRPr="000423D7" w:rsidRDefault="00AC5A46" w:rsidP="000423D7">
      <w:pPr>
        <w:pStyle w:val="ListParagraph"/>
        <w:numPr>
          <w:ilvl w:val="0"/>
          <w:numId w:val="6"/>
        </w:numPr>
        <w:bidi/>
        <w:jc w:val="both"/>
        <w:rPr>
          <w:rFonts w:cs="B Nazanin"/>
          <w:b/>
          <w:bCs/>
          <w:sz w:val="24"/>
          <w:szCs w:val="24"/>
          <w:lang w:bidi="fa-IR"/>
        </w:rPr>
      </w:pPr>
      <w:r w:rsidRPr="000423D7">
        <w:rPr>
          <w:rFonts w:cs="B Titr" w:hint="cs"/>
          <w:rtl/>
          <w:lang w:bidi="fa-IR"/>
        </w:rPr>
        <w:t>تشكيل كارگروه ستادي:</w:t>
      </w:r>
      <w:r w:rsidRPr="000423D7">
        <w:rPr>
          <w:rFonts w:cs="B Nazanin" w:hint="cs"/>
          <w:rtl/>
          <w:lang w:bidi="fa-IR"/>
        </w:rPr>
        <w:t xml:space="preserve"> </w:t>
      </w:r>
      <w:r w:rsidRPr="000423D7">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0423D7">
        <w:rPr>
          <w:rFonts w:cs="B Nazanin" w:hint="cs"/>
          <w:b/>
          <w:bCs/>
          <w:sz w:val="24"/>
          <w:szCs w:val="24"/>
          <w:rtl/>
          <w:lang w:bidi="fa-IR"/>
        </w:rPr>
        <w:t>ذ</w:t>
      </w:r>
      <w:r w:rsidRPr="000423D7">
        <w:rPr>
          <w:rFonts w:cs="B Nazanin" w:hint="cs"/>
          <w:b/>
          <w:bCs/>
          <w:sz w:val="24"/>
          <w:szCs w:val="24"/>
          <w:rtl/>
          <w:lang w:bidi="fa-IR"/>
        </w:rPr>
        <w:t>ا و دارو</w:t>
      </w:r>
      <w:r w:rsidR="003F3EF7" w:rsidRPr="000423D7">
        <w:rPr>
          <w:rFonts w:cs="B Nazanin" w:hint="cs"/>
          <w:b/>
          <w:bCs/>
          <w:sz w:val="24"/>
          <w:szCs w:val="24"/>
          <w:rtl/>
          <w:lang w:bidi="fa-IR"/>
        </w:rPr>
        <w:t>، انستيتو تحقيقات تغذيه‌اي و صنايع غذايي كشور و اعضاي هييت علمي دانشگاه‌هاي علوم پزشكي كشور</w:t>
      </w:r>
      <w:r w:rsidRPr="000423D7">
        <w:rPr>
          <w:rFonts w:cs="B Nazanin" w:hint="cs"/>
          <w:b/>
          <w:bCs/>
          <w:sz w:val="24"/>
          <w:szCs w:val="24"/>
          <w:rtl/>
          <w:lang w:bidi="fa-IR"/>
        </w:rPr>
        <w:t>)</w:t>
      </w:r>
    </w:p>
    <w:p w:rsidR="00AC5A46" w:rsidRPr="00221A39" w:rsidRDefault="002D6771" w:rsidP="00AC5A46">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واحد تغذيه </w:t>
      </w:r>
      <w:r>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0423D7">
      <w:pPr>
        <w:pStyle w:val="ListParagraph"/>
        <w:numPr>
          <w:ilvl w:val="0"/>
          <w:numId w:val="6"/>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0423D7">
      <w:pPr>
        <w:pStyle w:val="ListParagraph"/>
        <w:numPr>
          <w:ilvl w:val="0"/>
          <w:numId w:val="6"/>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تهيه و تدوين و ارسال </w:t>
      </w:r>
      <w:r w:rsidR="000423D7">
        <w:rPr>
          <w:rFonts w:cs="B Nazanin" w:hint="cs"/>
          <w:b/>
          <w:bCs/>
          <w:sz w:val="24"/>
          <w:szCs w:val="24"/>
          <w:rtl/>
          <w:lang w:bidi="fa-IR"/>
        </w:rPr>
        <w:t>مطالب</w:t>
      </w:r>
      <w:r>
        <w:rPr>
          <w:rFonts w:cs="B Nazanin" w:hint="cs"/>
          <w:b/>
          <w:bCs/>
          <w:sz w:val="24"/>
          <w:szCs w:val="24"/>
          <w:rtl/>
          <w:lang w:bidi="fa-IR"/>
        </w:rPr>
        <w:t xml:space="preserve">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0423D7">
        <w:rPr>
          <w:rFonts w:cs="B Nazanin"/>
          <w:b/>
          <w:bCs/>
          <w:sz w:val="24"/>
          <w:szCs w:val="24"/>
          <w:lang w:bidi="fa-IR"/>
        </w:rPr>
        <w:t>D</w:t>
      </w:r>
      <w:r w:rsidR="005706EA" w:rsidRPr="005706EA">
        <w:rPr>
          <w:rFonts w:cs="B Nazanin" w:hint="cs"/>
          <w:b/>
          <w:bCs/>
          <w:sz w:val="24"/>
          <w:szCs w:val="24"/>
          <w:rtl/>
          <w:lang w:bidi="fa-IR"/>
        </w:rPr>
        <w:t>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ارايه گزارش از روند اجراي برنامه به ساير اعضا كميته توسط دبيرخانه</w:t>
      </w:r>
    </w:p>
    <w:p w:rsidR="00DC1C3E" w:rsidRDefault="00DC1C3E" w:rsidP="00EE49B0">
      <w:pPr>
        <w:pStyle w:val="ListParagraph"/>
        <w:numPr>
          <w:ilvl w:val="0"/>
          <w:numId w:val="5"/>
        </w:numPr>
        <w:bidi/>
        <w:rPr>
          <w:rFonts w:cs="B Nazanin"/>
          <w:b/>
          <w:bCs/>
          <w:sz w:val="24"/>
          <w:szCs w:val="24"/>
          <w:lang w:bidi="fa-IR"/>
        </w:rPr>
      </w:pPr>
      <w:r>
        <w:rPr>
          <w:rFonts w:cs="B Nazanin" w:hint="cs"/>
          <w:b/>
          <w:bCs/>
          <w:sz w:val="24"/>
          <w:szCs w:val="24"/>
          <w:rtl/>
          <w:lang w:bidi="fa-IR"/>
        </w:rPr>
        <w:lastRenderedPageBreak/>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EE49B0" w:rsidRPr="00DC1C3E" w:rsidRDefault="00EE49B0" w:rsidP="00EE49B0">
      <w:pPr>
        <w:pStyle w:val="ListParagraph"/>
        <w:bidi/>
        <w:rPr>
          <w:rFonts w:cs="B Nazanin"/>
          <w:b/>
          <w:bCs/>
          <w:sz w:val="24"/>
          <w:szCs w:val="24"/>
          <w:rtl/>
          <w:lang w:bidi="fa-IR"/>
        </w:rPr>
      </w:pP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4E4CAD">
      <w:pPr>
        <w:bidi/>
        <w:ind w:left="360"/>
        <w:rPr>
          <w:rFonts w:cs="B Nazanin"/>
          <w:b/>
          <w:bCs/>
          <w:sz w:val="24"/>
          <w:szCs w:val="24"/>
          <w:rtl/>
          <w:lang w:bidi="fa-IR"/>
        </w:rPr>
      </w:pPr>
      <w:r w:rsidRPr="00DB7374">
        <w:rPr>
          <w:rFonts w:cs="B Titr" w:hint="cs"/>
          <w:b/>
          <w:bCs/>
          <w:sz w:val="24"/>
          <w:szCs w:val="24"/>
          <w:rtl/>
        </w:rPr>
        <w:t>تبصره دو:</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درنظر گرفته شود.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lastRenderedPageBreak/>
        <w:t>تبصره يك:</w:t>
      </w:r>
      <w:r w:rsidR="00EA51B0" w:rsidRPr="00EA51B0">
        <w:rPr>
          <w:rFonts w:cs="B Titr" w:hint="cs"/>
          <w:sz w:val="24"/>
          <w:szCs w:val="24"/>
          <w:rtl/>
        </w:rPr>
        <w:t xml:space="preserve"> </w:t>
      </w:r>
      <w:r w:rsidR="0081741D">
        <w:rPr>
          <w:rFonts w:cs="B Titr" w:hint="cs"/>
          <w:sz w:val="24"/>
          <w:szCs w:val="24"/>
          <w:rtl/>
        </w:rPr>
        <w:t xml:space="preserve">با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0A4375" w:rsidRPr="000423D7" w:rsidRDefault="001747ED" w:rsidP="000423D7">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5C5EC7" w:rsidRPr="000423D7" w:rsidRDefault="005C5EC7" w:rsidP="005C5EC7">
      <w:pPr>
        <w:bidi/>
        <w:rPr>
          <w:rFonts w:cs="B Titr"/>
          <w:sz w:val="24"/>
          <w:szCs w:val="24"/>
          <w:rtl/>
        </w:rPr>
      </w:pPr>
      <w:r w:rsidRPr="000423D7">
        <w:rPr>
          <w:rFonts w:cs="B Titr" w:hint="cs"/>
          <w:sz w:val="24"/>
          <w:szCs w:val="24"/>
          <w:rtl/>
        </w:rPr>
        <w:lastRenderedPageBreak/>
        <w:t>چگونگي مصرف مگادوز ويتامين "د":</w:t>
      </w:r>
    </w:p>
    <w:p w:rsidR="005C5EC7" w:rsidRPr="000423D7" w:rsidRDefault="005C5EC7" w:rsidP="0095545A">
      <w:pPr>
        <w:bidi/>
        <w:jc w:val="both"/>
        <w:rPr>
          <w:rFonts w:cs="B Titr"/>
          <w:sz w:val="24"/>
          <w:szCs w:val="24"/>
          <w:rtl/>
        </w:rPr>
      </w:pPr>
      <w:r w:rsidRPr="000423D7">
        <w:rPr>
          <w:rFonts w:cs="B Nazanin" w:hint="cs"/>
          <w:b/>
          <w:bCs/>
          <w:sz w:val="24"/>
          <w:szCs w:val="24"/>
          <w:rtl/>
          <w:lang w:bidi="fa-IR"/>
        </w:rPr>
        <w:t xml:space="preserve">لازم است مكمل ويتامن "د" به صورت ماهيانه به مدت 9 ماه متوالي، به دانش‌آموزان داده شود. باتوجه به لزوم هماهنگي‌هاي اوليه در ابتداي سال تحصيلي لازم است اولين دور مكمل در پانزدهم مهرماه به دانش آموزان ارائه و پس از آن نيز </w:t>
      </w:r>
      <w:r w:rsidR="0095545A" w:rsidRPr="000423D7">
        <w:rPr>
          <w:rFonts w:cs="B Nazanin" w:hint="cs"/>
          <w:b/>
          <w:bCs/>
          <w:sz w:val="24"/>
          <w:szCs w:val="24"/>
          <w:rtl/>
          <w:lang w:bidi="fa-IR"/>
        </w:rPr>
        <w:t xml:space="preserve">تا </w:t>
      </w:r>
      <w:r w:rsidRPr="000423D7">
        <w:rPr>
          <w:rFonts w:cs="B Nazanin" w:hint="cs"/>
          <w:b/>
          <w:bCs/>
          <w:sz w:val="24"/>
          <w:szCs w:val="24"/>
          <w:rtl/>
          <w:lang w:bidi="fa-IR"/>
        </w:rPr>
        <w:t>پانزدهم خردادماه اين روند ادامه يابد. به دليل لزوم ارائه 9 قرص به صورت ماهيانه، برنامه بايد از مهرماه شروع شود.</w:t>
      </w:r>
    </w:p>
    <w:p w:rsidR="00C96446" w:rsidRPr="000423D7" w:rsidRDefault="005C5EC7" w:rsidP="001747ED">
      <w:pPr>
        <w:bidi/>
        <w:rPr>
          <w:rFonts w:cs="B Titr"/>
          <w:rtl/>
        </w:rPr>
      </w:pPr>
      <w:r w:rsidRPr="000423D7">
        <w:rPr>
          <w:rFonts w:cs="B Titr" w:hint="cs"/>
          <w:rtl/>
        </w:rPr>
        <w:t xml:space="preserve">عوارض جانبي مصرف مكمل ويتامين </w:t>
      </w:r>
      <w:r w:rsidR="008E770F" w:rsidRPr="000423D7">
        <w:rPr>
          <w:rFonts w:cs="B Titr" w:hint="cs"/>
          <w:rtl/>
        </w:rPr>
        <w:t>"د":</w:t>
      </w:r>
    </w:p>
    <w:p w:rsidR="008E770F" w:rsidRPr="000423D7" w:rsidRDefault="008E770F" w:rsidP="008E770F">
      <w:pPr>
        <w:bidi/>
        <w:jc w:val="both"/>
        <w:rPr>
          <w:rFonts w:cs="B Nazanin"/>
          <w:b/>
          <w:bCs/>
          <w:sz w:val="24"/>
          <w:szCs w:val="24"/>
          <w:rtl/>
          <w:lang w:bidi="fa-IR"/>
        </w:rPr>
      </w:pPr>
      <w:r w:rsidRPr="000423D7">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0423D7">
        <w:rPr>
          <w:rFonts w:cs="B Nazanin" w:hint="cs"/>
          <w:b/>
          <w:bCs/>
          <w:sz w:val="24"/>
          <w:szCs w:val="24"/>
          <w:rtl/>
          <w:lang w:bidi="fa-IR"/>
        </w:rPr>
        <w:t>به اندازه‌ايي نيست كه به حد غيرمجاز برسد، عملاً شاهد اين عوارض نخواهيم بود.</w:t>
      </w:r>
    </w:p>
    <w:p w:rsidR="000736F9" w:rsidRPr="000423D7" w:rsidRDefault="000736F9" w:rsidP="000736F9">
      <w:pPr>
        <w:bidi/>
        <w:jc w:val="both"/>
        <w:rPr>
          <w:rFonts w:cs="B Titr"/>
          <w:rtl/>
        </w:rPr>
      </w:pPr>
      <w:r w:rsidRPr="000423D7">
        <w:rPr>
          <w:rFonts w:cs="B Titr" w:hint="cs"/>
          <w:rtl/>
        </w:rPr>
        <w:t>موارد منع مصرف:</w:t>
      </w:r>
    </w:p>
    <w:p w:rsidR="000736F9" w:rsidRPr="000423D7" w:rsidRDefault="000736F9" w:rsidP="000736F9">
      <w:pPr>
        <w:bidi/>
        <w:jc w:val="both"/>
        <w:rPr>
          <w:rFonts w:cs="B Nazanin"/>
          <w:b/>
          <w:bCs/>
          <w:sz w:val="24"/>
          <w:szCs w:val="24"/>
          <w:rtl/>
          <w:lang w:bidi="fa-IR"/>
        </w:rPr>
      </w:pPr>
      <w:r w:rsidRPr="000423D7">
        <w:rPr>
          <w:rFonts w:cs="B Nazanin" w:hint="cs"/>
          <w:b/>
          <w:bCs/>
          <w:sz w:val="24"/>
          <w:szCs w:val="24"/>
          <w:rtl/>
          <w:lang w:bidi="fa-IR"/>
        </w:rPr>
        <w:t>در افرادي كه مبتلا به ساركوييدوزيس، هيپرپاراتيروئيديسم، بيماري‌هاي كليوي و هيستوپلاسموزيس هستند ويتامين "د" بايد با احتياط مصرف شود.</w:t>
      </w:r>
    </w:p>
    <w:p w:rsidR="000736F9" w:rsidRPr="008E770F" w:rsidRDefault="000736F9" w:rsidP="000736F9">
      <w:pPr>
        <w:bidi/>
        <w:jc w:val="both"/>
        <w:rPr>
          <w:rFonts w:cs="B Nazanin"/>
          <w:b/>
          <w:bCs/>
          <w:sz w:val="24"/>
          <w:szCs w:val="24"/>
          <w:rtl/>
          <w:lang w:bidi="fa-IR"/>
        </w:rPr>
      </w:pPr>
    </w:p>
    <w:sectPr w:rsidR="000736F9" w:rsidRPr="008E770F" w:rsidSect="00175C1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937" w:rsidRDefault="00D61937" w:rsidP="000423D7">
      <w:pPr>
        <w:spacing w:after="0" w:line="240" w:lineRule="auto"/>
      </w:pPr>
      <w:r>
        <w:separator/>
      </w:r>
    </w:p>
  </w:endnote>
  <w:endnote w:type="continuationSeparator" w:id="1">
    <w:p w:rsidR="00D61937" w:rsidRDefault="00D61937" w:rsidP="00042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41079"/>
      <w:docPartObj>
        <w:docPartGallery w:val="Page Numbers (Bottom of Page)"/>
        <w:docPartUnique/>
      </w:docPartObj>
    </w:sdtPr>
    <w:sdtContent>
      <w:p w:rsidR="000423D7" w:rsidRDefault="000423D7">
        <w:pPr>
          <w:pStyle w:val="Footer"/>
          <w:jc w:val="center"/>
        </w:pPr>
        <w:fldSimple w:instr=" PAGE   \* MERGEFORMAT ">
          <w:r>
            <w:rPr>
              <w:noProof/>
            </w:rPr>
            <w:t>5</w:t>
          </w:r>
        </w:fldSimple>
      </w:p>
    </w:sdtContent>
  </w:sdt>
  <w:p w:rsidR="000423D7" w:rsidRDefault="00042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937" w:rsidRDefault="00D61937" w:rsidP="000423D7">
      <w:pPr>
        <w:spacing w:after="0" w:line="240" w:lineRule="auto"/>
      </w:pPr>
      <w:r>
        <w:separator/>
      </w:r>
    </w:p>
  </w:footnote>
  <w:footnote w:type="continuationSeparator" w:id="1">
    <w:p w:rsidR="00D61937" w:rsidRDefault="00D61937" w:rsidP="00042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F13CF"/>
    <w:multiLevelType w:val="hybridMultilevel"/>
    <w:tmpl w:val="4D30A0D2"/>
    <w:lvl w:ilvl="0" w:tplc="D76829E2">
      <w:start w:val="1"/>
      <w:numFmt w:val="decimal"/>
      <w:lvlText w:val="%1-"/>
      <w:lvlJc w:val="left"/>
      <w:pPr>
        <w:ind w:left="720" w:hanging="360"/>
      </w:pPr>
      <w:rPr>
        <w:rFonts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5A46"/>
    <w:rsid w:val="00012FB1"/>
    <w:rsid w:val="000423D7"/>
    <w:rsid w:val="000736F9"/>
    <w:rsid w:val="000A4375"/>
    <w:rsid w:val="001747ED"/>
    <w:rsid w:val="00175C17"/>
    <w:rsid w:val="00221A39"/>
    <w:rsid w:val="002D6771"/>
    <w:rsid w:val="002F49FE"/>
    <w:rsid w:val="00380EFA"/>
    <w:rsid w:val="003F3EF7"/>
    <w:rsid w:val="004C03E4"/>
    <w:rsid w:val="004E4CAD"/>
    <w:rsid w:val="005159BC"/>
    <w:rsid w:val="005706EA"/>
    <w:rsid w:val="0057736F"/>
    <w:rsid w:val="005C5EC7"/>
    <w:rsid w:val="00643891"/>
    <w:rsid w:val="00655584"/>
    <w:rsid w:val="00762B22"/>
    <w:rsid w:val="007F59F0"/>
    <w:rsid w:val="0081741D"/>
    <w:rsid w:val="008614C8"/>
    <w:rsid w:val="0087415D"/>
    <w:rsid w:val="008906AD"/>
    <w:rsid w:val="008E770F"/>
    <w:rsid w:val="0095545A"/>
    <w:rsid w:val="00A222E3"/>
    <w:rsid w:val="00AC5A46"/>
    <w:rsid w:val="00B43C03"/>
    <w:rsid w:val="00C454FA"/>
    <w:rsid w:val="00C96446"/>
    <w:rsid w:val="00CB125D"/>
    <w:rsid w:val="00CC3E5B"/>
    <w:rsid w:val="00D61937"/>
    <w:rsid w:val="00D93038"/>
    <w:rsid w:val="00DB7374"/>
    <w:rsid w:val="00DC1C3E"/>
    <w:rsid w:val="00DD28A2"/>
    <w:rsid w:val="00E20737"/>
    <w:rsid w:val="00E25565"/>
    <w:rsid w:val="00EA51B0"/>
    <w:rsid w:val="00EC65E9"/>
    <w:rsid w:val="00EE49B0"/>
    <w:rsid w:val="00F51581"/>
    <w:rsid w:val="00FE0DCB"/>
    <w:rsid w:val="00FF1BF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F9CEA74C38BE39438F3AF1CFE9327E3F" ma:contentTypeVersion="0" ma:contentTypeDescription="ايجاد يك مستند جديد." ma:contentTypeScope="" ma:versionID="3e8b0e65b679a20daff42a1c060fe00a">
  <xsd:schema xmlns:xsd="http://www.w3.org/2001/XMLSchema" xmlns:xs="http://www.w3.org/2001/XMLSchema" xmlns:p="http://schemas.microsoft.com/office/2006/metadata/properties" targetNamespace="http://schemas.microsoft.com/office/2006/metadata/properties" ma:root="true" ma:fieldsID="33caffcad0035e49d27a9ea5afacc8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94C01-985C-4C7B-A34F-44701C2BF66E}"/>
</file>

<file path=customXml/itemProps2.xml><?xml version="1.0" encoding="utf-8"?>
<ds:datastoreItem xmlns:ds="http://schemas.openxmlformats.org/officeDocument/2006/customXml" ds:itemID="{FC9ED4FF-A045-4F5C-A8E2-17C28221D0FE}"/>
</file>

<file path=customXml/itemProps3.xml><?xml version="1.0" encoding="utf-8"?>
<ds:datastoreItem xmlns:ds="http://schemas.openxmlformats.org/officeDocument/2006/customXml" ds:itemID="{B8B80068-83CD-454F-A5CA-D81A917504F6}"/>
</file>

<file path=docProps/app.xml><?xml version="1.0" encoding="utf-8"?>
<Properties xmlns="http://schemas.openxmlformats.org/officeDocument/2006/extended-properties" xmlns:vt="http://schemas.openxmlformats.org/officeDocument/2006/docPropsVTypes">
  <Template>Normal.dotm</Template>
  <TotalTime>345</TotalTime>
  <Pages>5</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salehi-f</dc:creator>
  <cp:keywords/>
  <dc:description/>
  <cp:lastModifiedBy>abdolahi</cp:lastModifiedBy>
  <cp:revision>33</cp:revision>
  <dcterms:created xsi:type="dcterms:W3CDTF">2014-07-27T09:07:00Z</dcterms:created>
  <dcterms:modified xsi:type="dcterms:W3CDTF">2014-08-23T14:23:00Z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0x010100F9CEA74C38BE39438F3AF1CFE9327E3F</vt:lpwstr>
  </property>
  <property fmtid="{D5CDD505-2E9C-101B-9397-08002B2CF9AE}" pid="3" name="_dlc_DocIdItemGuid">
    <vt:lpwstr>b6032864-692f-4f96-b76f-a1017c6be743</vt:lpwstr>
  </property>
  <property fmtid="{D5CDD505-2E9C-101B-9397-08002B2CF9AE}" pid="4" name="_dlc_DocId">
    <vt:lpwstr>5NN7CDR5NKU2-209-33</vt:lpwstr>
  </property>
  <property fmtid="{D5CDD505-2E9C-101B-9397-08002B2CF9AE}" pid="5" name="_dlc_DocIdUrl">
    <vt:lpwstr>http://www.health.gov.ir/ND/_layouts/DocIdRedir.aspx?ID=5NN7CDR5NKU2-209-33, 5NN7CDR5NKU2-209-33</vt:lpwstr>
  </property>
</Properties>
</file>